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1E7" w:rsidRPr="009631E7" w:rsidRDefault="009631E7" w:rsidP="009631E7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  <w:r w:rsidRPr="009631E7">
        <w:rPr>
          <w:rFonts w:ascii="Times New Roman" w:hAnsi="Times New Roman" w:cs="Times New Roman"/>
          <w:b/>
          <w:color w:val="FF0000"/>
          <w:sz w:val="40"/>
          <w:szCs w:val="28"/>
        </w:rPr>
        <w:t xml:space="preserve">Памятка для родителей </w:t>
      </w:r>
    </w:p>
    <w:p w:rsidR="009631E7" w:rsidRPr="009631E7" w:rsidRDefault="009631E7" w:rsidP="009631E7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  <w:r w:rsidRPr="009631E7">
        <w:rPr>
          <w:rFonts w:ascii="Times New Roman" w:hAnsi="Times New Roman" w:cs="Times New Roman"/>
          <w:b/>
          <w:color w:val="FF0000"/>
          <w:sz w:val="40"/>
          <w:szCs w:val="28"/>
        </w:rPr>
        <w:t>«Быть внимательным на улице»</w:t>
      </w:r>
    </w:p>
    <w:p w:rsidR="009631E7" w:rsidRPr="009631E7" w:rsidRDefault="009631E7" w:rsidP="009631E7">
      <w:pPr>
        <w:spacing w:after="0"/>
        <w:jc w:val="both"/>
        <w:rPr>
          <w:rFonts w:ascii="Times New Roman" w:hAnsi="Times New Roman" w:cs="Times New Roman"/>
          <w:sz w:val="32"/>
          <w:szCs w:val="28"/>
          <w:u w:val="single"/>
        </w:rPr>
      </w:pPr>
      <w:r w:rsidRPr="009631E7">
        <w:rPr>
          <w:rFonts w:ascii="Times New Roman" w:hAnsi="Times New Roman" w:cs="Times New Roman"/>
          <w:sz w:val="32"/>
          <w:szCs w:val="28"/>
          <w:u w:val="single"/>
        </w:rPr>
        <w:t>При выходе из дома:</w:t>
      </w:r>
    </w:p>
    <w:p w:rsidR="009631E7" w:rsidRPr="009631E7" w:rsidRDefault="009631E7" w:rsidP="009631E7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r w:rsidRPr="009631E7">
        <w:rPr>
          <w:rFonts w:ascii="Times New Roman" w:hAnsi="Times New Roman" w:cs="Times New Roman"/>
          <w:sz w:val="32"/>
          <w:szCs w:val="28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9631E7" w:rsidRPr="009631E7" w:rsidRDefault="009631E7" w:rsidP="009631E7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r w:rsidRPr="009631E7">
        <w:rPr>
          <w:rFonts w:ascii="Times New Roman" w:hAnsi="Times New Roman" w:cs="Times New Roman"/>
          <w:sz w:val="32"/>
          <w:szCs w:val="28"/>
        </w:rPr>
        <w:t>- 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:rsidR="009631E7" w:rsidRPr="009631E7" w:rsidRDefault="009631E7" w:rsidP="009631E7">
      <w:pPr>
        <w:spacing w:after="0"/>
        <w:jc w:val="both"/>
        <w:rPr>
          <w:rFonts w:ascii="Times New Roman" w:hAnsi="Times New Roman" w:cs="Times New Roman"/>
          <w:sz w:val="32"/>
          <w:szCs w:val="28"/>
          <w:u w:val="single"/>
        </w:rPr>
      </w:pPr>
      <w:r w:rsidRPr="009631E7">
        <w:rPr>
          <w:rFonts w:ascii="Times New Roman" w:hAnsi="Times New Roman" w:cs="Times New Roman"/>
          <w:sz w:val="32"/>
          <w:szCs w:val="28"/>
          <w:u w:val="single"/>
        </w:rPr>
        <w:t>При движении по тротуару:</w:t>
      </w:r>
    </w:p>
    <w:p w:rsidR="009631E7" w:rsidRPr="009631E7" w:rsidRDefault="009631E7" w:rsidP="009631E7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r w:rsidRPr="009631E7">
        <w:rPr>
          <w:rFonts w:ascii="Times New Roman" w:hAnsi="Times New Roman" w:cs="Times New Roman"/>
          <w:sz w:val="32"/>
          <w:szCs w:val="28"/>
        </w:rPr>
        <w:t>- придерживайтесь правой стороны тротуара; не ведите ребенка по краю тротуара: взрослый должен находиться со стороны проезжей части; крепко держите ребенка за руку.</w:t>
      </w:r>
    </w:p>
    <w:p w:rsidR="009631E7" w:rsidRPr="009631E7" w:rsidRDefault="009631E7" w:rsidP="009631E7">
      <w:pPr>
        <w:spacing w:after="0"/>
        <w:jc w:val="both"/>
        <w:rPr>
          <w:rFonts w:ascii="Times New Roman" w:hAnsi="Times New Roman" w:cs="Times New Roman"/>
          <w:sz w:val="32"/>
          <w:szCs w:val="28"/>
          <w:u w:val="single"/>
        </w:rPr>
      </w:pPr>
      <w:r w:rsidRPr="009631E7">
        <w:rPr>
          <w:rFonts w:ascii="Times New Roman" w:hAnsi="Times New Roman" w:cs="Times New Roman"/>
          <w:sz w:val="32"/>
          <w:szCs w:val="28"/>
          <w:u w:val="single"/>
        </w:rPr>
        <w:t>При переходе проезжей части:</w:t>
      </w:r>
    </w:p>
    <w:p w:rsidR="009631E7" w:rsidRPr="009631E7" w:rsidRDefault="009631E7" w:rsidP="009631E7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r w:rsidRPr="009631E7">
        <w:rPr>
          <w:rFonts w:ascii="Times New Roman" w:hAnsi="Times New Roman" w:cs="Times New Roman"/>
          <w:sz w:val="32"/>
          <w:szCs w:val="28"/>
        </w:rPr>
        <w:t xml:space="preserve">- переходить дорогу наискосок опасно, подчеркивайте, показывайте и рассказывайте ребенку каждый раз, что переходите строго перпендикулярно, что это предусмотрено ПДД, но самое главное, делается для лучшего наблюдения за транспортными средствами; </w:t>
      </w:r>
    </w:p>
    <w:p w:rsidR="009631E7" w:rsidRPr="009631E7" w:rsidRDefault="009631E7" w:rsidP="009631E7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r w:rsidRPr="009631E7">
        <w:rPr>
          <w:rFonts w:ascii="Times New Roman" w:hAnsi="Times New Roman" w:cs="Times New Roman"/>
          <w:sz w:val="32"/>
          <w:szCs w:val="28"/>
        </w:rPr>
        <w:t>- нельзя торопиться переходить дорогу, если на другой стороне вы увидели друзей, родственников, знакомых, нужный автобус или троллейбус, внушите ребёнку, что спешить и бежать к ним крайне опасно;</w:t>
      </w:r>
    </w:p>
    <w:p w:rsidR="009631E7" w:rsidRPr="009631E7" w:rsidRDefault="009631E7" w:rsidP="009631E7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r w:rsidRPr="009631E7">
        <w:rPr>
          <w:rFonts w:ascii="Times New Roman" w:hAnsi="Times New Roman" w:cs="Times New Roman"/>
          <w:sz w:val="32"/>
          <w:szCs w:val="28"/>
        </w:rPr>
        <w:t>- при переходе проезжей части по нерегулируемому пешеходному переходу в группе людей учите ребенка внимательно следить за началом движения транспорта, иначе он может привыкнуть подражать поведению спутников, не наблюдающих за автомашинами;</w:t>
      </w:r>
    </w:p>
    <w:p w:rsidR="009631E7" w:rsidRPr="009631E7" w:rsidRDefault="009631E7" w:rsidP="009631E7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r w:rsidRPr="009631E7">
        <w:rPr>
          <w:rFonts w:ascii="Times New Roman" w:hAnsi="Times New Roman" w:cs="Times New Roman"/>
          <w:sz w:val="32"/>
          <w:szCs w:val="28"/>
        </w:rPr>
        <w:t>- приучайте ребенка незамедлительно снимать капюшон, убирать наушники, телефон непосредственно перед переходом проезжей части, чтобы постоянно слышать движение автомобилей.</w:t>
      </w:r>
    </w:p>
    <w:p w:rsidR="00F43256" w:rsidRDefault="009631E7" w:rsidP="009631E7">
      <w:pPr>
        <w:jc w:val="center"/>
      </w:pPr>
      <w:r>
        <w:rPr>
          <w:noProof/>
          <w:lang w:eastAsia="ru-RU"/>
        </w:rPr>
        <w:drawing>
          <wp:inline distT="0" distB="0" distL="0" distR="0" wp14:anchorId="2890C2A9" wp14:editId="0183FA31">
            <wp:extent cx="2190750" cy="1899791"/>
            <wp:effectExtent l="0" t="0" r="0" b="5715"/>
            <wp:docPr id="1" name="Рисунок 1" descr="https://avatars.mds.yandex.net/get-pdb/1368900/db25809f-3670-4927-84c5-29313ac1ad98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368900/db25809f-3670-4927-84c5-29313ac1ad98/s1200?webp=fa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754" cy="1903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3256" w:rsidSect="009631E7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991"/>
    <w:rsid w:val="00187341"/>
    <w:rsid w:val="00527A27"/>
    <w:rsid w:val="009631E7"/>
    <w:rsid w:val="00A2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1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1256</Characters>
  <Application>Microsoft Office Word</Application>
  <DocSecurity>0</DocSecurity>
  <Lines>10</Lines>
  <Paragraphs>2</Paragraphs>
  <ScaleCrop>false</ScaleCrop>
  <Company>Home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2020-09-28T13:44:00Z</dcterms:created>
  <dcterms:modified xsi:type="dcterms:W3CDTF">2020-09-28T13:48:00Z</dcterms:modified>
</cp:coreProperties>
</file>