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271" w:rsidRDefault="00851271" w:rsidP="0085127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</w:t>
      </w:r>
    </w:p>
    <w:p w:rsidR="00851271" w:rsidRPr="00F40361" w:rsidRDefault="00851271" w:rsidP="00851271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361">
        <w:rPr>
          <w:rFonts w:ascii="Times New Roman" w:hAnsi="Times New Roman" w:cs="Times New Roman"/>
          <w:sz w:val="28"/>
          <w:szCs w:val="28"/>
        </w:rPr>
        <w:t>Белоголовый Н. А. Сергей Боткин. Его жизнь и врачебная деятельность/ Белоголовый Н. А. — СПб.: Питер, 1892. — 79 с.</w:t>
      </w:r>
    </w:p>
    <w:p w:rsidR="00851271" w:rsidRPr="00F40361" w:rsidRDefault="00851271" w:rsidP="00851271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40361">
        <w:rPr>
          <w:rFonts w:ascii="Times New Roman" w:hAnsi="Times New Roman" w:cs="Times New Roman"/>
          <w:sz w:val="28"/>
          <w:szCs w:val="28"/>
        </w:rPr>
        <w:t>Петрюк</w:t>
      </w:r>
      <w:proofErr w:type="spellEnd"/>
      <w:r w:rsidRPr="00F40361">
        <w:rPr>
          <w:rFonts w:ascii="Times New Roman" w:hAnsi="Times New Roman" w:cs="Times New Roman"/>
          <w:sz w:val="28"/>
          <w:szCs w:val="28"/>
        </w:rPr>
        <w:t xml:space="preserve"> П. Т., Кучма И. Ю., Резник В. И. Илья Ильич Мечников: биографические, научные и психиатрические аспекты (к 165-летию со дня рождения) // </w:t>
      </w:r>
      <w:proofErr w:type="spellStart"/>
      <w:r w:rsidRPr="00F40361">
        <w:rPr>
          <w:rFonts w:ascii="Times New Roman" w:hAnsi="Times New Roman" w:cs="Times New Roman"/>
          <w:sz w:val="28"/>
          <w:szCs w:val="28"/>
        </w:rPr>
        <w:t>Аннали</w:t>
      </w:r>
      <w:proofErr w:type="spellEnd"/>
      <w:r w:rsidRPr="00F403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361">
        <w:rPr>
          <w:rFonts w:ascii="Times New Roman" w:hAnsi="Times New Roman" w:cs="Times New Roman"/>
          <w:sz w:val="28"/>
          <w:szCs w:val="28"/>
        </w:rPr>
        <w:t>Мечниковського</w:t>
      </w:r>
      <w:proofErr w:type="spellEnd"/>
      <w:r w:rsidRPr="00F403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361">
        <w:rPr>
          <w:rFonts w:ascii="Times New Roman" w:hAnsi="Times New Roman" w:cs="Times New Roman"/>
          <w:sz w:val="28"/>
          <w:szCs w:val="28"/>
        </w:rPr>
        <w:t>інституту</w:t>
      </w:r>
      <w:proofErr w:type="spellEnd"/>
      <w:r w:rsidRPr="00F40361">
        <w:rPr>
          <w:rFonts w:ascii="Times New Roman" w:hAnsi="Times New Roman" w:cs="Times New Roman"/>
          <w:sz w:val="28"/>
          <w:szCs w:val="28"/>
        </w:rPr>
        <w:t>. — 2010. — № 2. — С. 53–62.</w:t>
      </w:r>
    </w:p>
    <w:p w:rsidR="00851271" w:rsidRPr="004D402F" w:rsidRDefault="00851271" w:rsidP="00851271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4D402F">
          <w:rPr>
            <w:rStyle w:val="a4"/>
            <w:rFonts w:ascii="Times New Roman" w:hAnsi="Times New Roman" w:cs="Times New Roman"/>
            <w:sz w:val="28"/>
            <w:szCs w:val="28"/>
          </w:rPr>
          <w:t>https://www.vmeda.org/wp-content/uploads/2016/pdf/7-14.pdf</w:t>
        </w:r>
      </w:hyperlink>
      <w:r w:rsidRPr="004D40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1271" w:rsidRPr="004D402F" w:rsidRDefault="00851271" w:rsidP="00851271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4D402F">
          <w:rPr>
            <w:rStyle w:val="a4"/>
            <w:rFonts w:ascii="Times New Roman" w:hAnsi="Times New Roman" w:cs="Times New Roman"/>
            <w:sz w:val="28"/>
            <w:szCs w:val="28"/>
          </w:rPr>
          <w:t>https://www.nkj.ru/archive/articles/31937/</w:t>
        </w:r>
      </w:hyperlink>
      <w:r w:rsidRPr="004D40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1271" w:rsidRPr="004D402F" w:rsidRDefault="00851271" w:rsidP="00851271">
      <w:pPr>
        <w:pStyle w:val="a3"/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4D402F">
        <w:rPr>
          <w:rFonts w:ascii="Times New Roman" w:hAnsi="Times New Roman" w:cs="Times New Roman"/>
          <w:sz w:val="28"/>
          <w:szCs w:val="28"/>
        </w:rPr>
        <w:t xml:space="preserve">24СМИ [Электронный ресурс]// </w:t>
      </w:r>
      <w:r w:rsidRPr="004D402F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4D402F"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Pr="004D402F">
          <w:rPr>
            <w:rStyle w:val="a4"/>
            <w:rFonts w:ascii="Times New Roman" w:hAnsi="Times New Roman" w:cs="Times New Roman"/>
            <w:sz w:val="28"/>
            <w:szCs w:val="28"/>
          </w:rPr>
          <w:t>https://24smi.org/celebrity/30471-ilia-mechnikov.html</w:t>
        </w:r>
      </w:hyperlink>
      <w:r w:rsidRPr="004D402F">
        <w:rPr>
          <w:rFonts w:ascii="Times New Roman" w:hAnsi="Times New Roman" w:cs="Times New Roman"/>
          <w:sz w:val="28"/>
          <w:szCs w:val="28"/>
        </w:rPr>
        <w:t xml:space="preserve"> (дата обращения: 11.12.19)</w:t>
      </w:r>
    </w:p>
    <w:p w:rsidR="00851271" w:rsidRPr="004D402F" w:rsidRDefault="00851271" w:rsidP="00851271">
      <w:pPr>
        <w:pStyle w:val="a3"/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4D402F">
        <w:rPr>
          <w:rFonts w:ascii="Times New Roman" w:hAnsi="Times New Roman" w:cs="Times New Roman"/>
          <w:sz w:val="28"/>
          <w:szCs w:val="28"/>
        </w:rPr>
        <w:t xml:space="preserve">24СМИ [Электронный ресурс]// </w:t>
      </w:r>
      <w:r w:rsidRPr="004D402F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4D402F">
        <w:rPr>
          <w:rFonts w:ascii="Times New Roman" w:hAnsi="Times New Roman" w:cs="Times New Roman"/>
          <w:sz w:val="28"/>
          <w:szCs w:val="28"/>
        </w:rPr>
        <w:t xml:space="preserve">: </w:t>
      </w:r>
      <w:hyperlink r:id="rId8" w:history="1">
        <w:r w:rsidRPr="004D402F">
          <w:rPr>
            <w:rStyle w:val="a4"/>
            <w:rFonts w:ascii="Times New Roman" w:hAnsi="Times New Roman" w:cs="Times New Roman"/>
            <w:sz w:val="28"/>
            <w:szCs w:val="28"/>
          </w:rPr>
          <w:t>https://24smi.org/celebrity/4886-nikolai-pirogov.html</w:t>
        </w:r>
      </w:hyperlink>
      <w:r w:rsidRPr="004D402F">
        <w:rPr>
          <w:rFonts w:ascii="Times New Roman" w:hAnsi="Times New Roman" w:cs="Times New Roman"/>
          <w:sz w:val="28"/>
          <w:szCs w:val="28"/>
        </w:rPr>
        <w:t xml:space="preserve"> (дата обращения: 11.12.19)</w:t>
      </w:r>
    </w:p>
    <w:p w:rsidR="00851271" w:rsidRPr="004D402F" w:rsidRDefault="00851271" w:rsidP="00851271">
      <w:pPr>
        <w:pStyle w:val="a3"/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4D402F">
        <w:rPr>
          <w:rFonts w:ascii="Times New Roman" w:hAnsi="Times New Roman" w:cs="Times New Roman"/>
          <w:sz w:val="28"/>
          <w:szCs w:val="28"/>
        </w:rPr>
        <w:t xml:space="preserve">24СМИ [Электронный ресурс]// </w:t>
      </w:r>
      <w:r w:rsidRPr="004D402F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4D402F">
        <w:rPr>
          <w:rFonts w:ascii="Times New Roman" w:hAnsi="Times New Roman" w:cs="Times New Roman"/>
          <w:sz w:val="28"/>
          <w:szCs w:val="28"/>
        </w:rPr>
        <w:t xml:space="preserve">: </w:t>
      </w:r>
      <w:hyperlink r:id="rId9" w:history="1">
        <w:r w:rsidRPr="004D402F">
          <w:rPr>
            <w:rStyle w:val="a4"/>
            <w:rFonts w:ascii="Times New Roman" w:hAnsi="Times New Roman" w:cs="Times New Roman"/>
            <w:sz w:val="28"/>
            <w:szCs w:val="28"/>
          </w:rPr>
          <w:t>https://24smi.org/celebrity/4995-ivan-pavlov.html</w:t>
        </w:r>
      </w:hyperlink>
      <w:r w:rsidRPr="004D402F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Pr="004D402F">
        <w:rPr>
          <w:rFonts w:ascii="Times New Roman" w:hAnsi="Times New Roman" w:cs="Times New Roman"/>
          <w:sz w:val="28"/>
          <w:szCs w:val="28"/>
        </w:rPr>
        <w:t>(дата обращения: 11.12.19)</w:t>
      </w:r>
    </w:p>
    <w:p w:rsidR="00851271" w:rsidRPr="004D402F" w:rsidRDefault="00851271" w:rsidP="00851271">
      <w:pPr>
        <w:pStyle w:val="a3"/>
        <w:numPr>
          <w:ilvl w:val="0"/>
          <w:numId w:val="2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D402F">
        <w:rPr>
          <w:rFonts w:ascii="Times New Roman" w:hAnsi="Times New Roman" w:cs="Times New Roman"/>
          <w:sz w:val="28"/>
          <w:szCs w:val="28"/>
        </w:rPr>
        <w:t xml:space="preserve">24СМИ [Электронный ресурс]// </w:t>
      </w:r>
      <w:r w:rsidRPr="004D402F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4D402F">
        <w:rPr>
          <w:rFonts w:ascii="Times New Roman" w:hAnsi="Times New Roman" w:cs="Times New Roman"/>
          <w:sz w:val="28"/>
          <w:szCs w:val="28"/>
        </w:rPr>
        <w:t xml:space="preserve">: </w:t>
      </w:r>
      <w:hyperlink r:id="rId10" w:history="1">
        <w:r w:rsidRPr="004D402F">
          <w:rPr>
            <w:rStyle w:val="a4"/>
            <w:rFonts w:ascii="Times New Roman" w:hAnsi="Times New Roman" w:cs="Times New Roman"/>
            <w:sz w:val="28"/>
            <w:szCs w:val="28"/>
          </w:rPr>
          <w:t>https://24smi.org/celebrity/5097-nikolai-vavilov.html</w:t>
        </w:r>
      </w:hyperlink>
      <w:r w:rsidRPr="004D402F">
        <w:rPr>
          <w:rFonts w:ascii="Times New Roman" w:hAnsi="Times New Roman" w:cs="Times New Roman"/>
          <w:sz w:val="28"/>
          <w:szCs w:val="28"/>
        </w:rPr>
        <w:t xml:space="preserve"> (дата обращения: 11.12.19)</w:t>
      </w:r>
    </w:p>
    <w:p w:rsidR="00851271" w:rsidRDefault="00851271" w:rsidP="00851271">
      <w:pPr>
        <w:pStyle w:val="a3"/>
        <w:numPr>
          <w:ilvl w:val="0"/>
          <w:numId w:val="2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F40361">
        <w:rPr>
          <w:rFonts w:ascii="Times New Roman" w:hAnsi="Times New Roman" w:cs="Times New Roman"/>
          <w:sz w:val="28"/>
          <w:szCs w:val="28"/>
          <w:lang w:val="en-US"/>
        </w:rPr>
        <w:t>Piplz</w:t>
      </w:r>
      <w:proofErr w:type="spellEnd"/>
      <w:r w:rsidRPr="00F4036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F40361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F40361">
        <w:rPr>
          <w:rFonts w:ascii="Times New Roman" w:hAnsi="Times New Roman" w:cs="Times New Roman"/>
          <w:sz w:val="28"/>
          <w:szCs w:val="28"/>
        </w:rPr>
        <w:t xml:space="preserve"> [Электронный ресурс]// </w:t>
      </w:r>
      <w:r w:rsidRPr="00F40361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F40361">
        <w:rPr>
          <w:rFonts w:ascii="Times New Roman" w:hAnsi="Times New Roman" w:cs="Times New Roman"/>
          <w:sz w:val="28"/>
          <w:szCs w:val="28"/>
        </w:rPr>
        <w:t xml:space="preserve">: </w:t>
      </w:r>
      <w:hyperlink r:id="rId11" w:history="1">
        <w:r w:rsidRPr="00F40361">
          <w:rPr>
            <w:rStyle w:val="a4"/>
            <w:rFonts w:ascii="Times New Roman" w:hAnsi="Times New Roman" w:cs="Times New Roman"/>
            <w:sz w:val="28"/>
            <w:szCs w:val="28"/>
          </w:rPr>
          <w:t>http://www.piplz.ru/page-id-382.html</w:t>
        </w:r>
      </w:hyperlink>
      <w:r w:rsidRPr="00F40361">
        <w:rPr>
          <w:rFonts w:ascii="Times New Roman" w:hAnsi="Times New Roman" w:cs="Times New Roman"/>
          <w:sz w:val="28"/>
          <w:szCs w:val="28"/>
        </w:rPr>
        <w:t xml:space="preserve"> (дата обращения: 11.12.19)</w:t>
      </w:r>
    </w:p>
    <w:p w:rsidR="00851271" w:rsidRDefault="00851271" w:rsidP="00851271">
      <w:pPr>
        <w:pStyle w:val="a3"/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145E30">
        <w:rPr>
          <w:rFonts w:ascii="Times New Roman" w:hAnsi="Times New Roman" w:cs="Times New Roman"/>
          <w:sz w:val="28"/>
          <w:szCs w:val="28"/>
          <w:lang w:val="en-US"/>
        </w:rPr>
        <w:t>Piplz</w:t>
      </w:r>
      <w:proofErr w:type="spellEnd"/>
      <w:r w:rsidRPr="00145E3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45E30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145E30">
        <w:rPr>
          <w:rFonts w:ascii="Times New Roman" w:hAnsi="Times New Roman" w:cs="Times New Roman"/>
          <w:sz w:val="28"/>
          <w:szCs w:val="28"/>
        </w:rPr>
        <w:t xml:space="preserve"> [Электронный ресурс]// </w:t>
      </w:r>
      <w:r w:rsidRPr="00145E30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145E30">
        <w:rPr>
          <w:rFonts w:ascii="Times New Roman" w:hAnsi="Times New Roman" w:cs="Times New Roman"/>
          <w:sz w:val="28"/>
          <w:szCs w:val="28"/>
        </w:rPr>
        <w:t xml:space="preserve">: </w:t>
      </w:r>
      <w:hyperlink r:id="rId12" w:history="1">
        <w:r w:rsidRPr="00145E30">
          <w:rPr>
            <w:rStyle w:val="a4"/>
            <w:rFonts w:ascii="Times New Roman" w:hAnsi="Times New Roman" w:cs="Times New Roman"/>
            <w:sz w:val="28"/>
            <w:szCs w:val="28"/>
          </w:rPr>
          <w:t>http://www.piplz.ru/page-id-291-pg-2.html</w:t>
        </w:r>
      </w:hyperlink>
      <w:r w:rsidRPr="00145E30">
        <w:rPr>
          <w:rFonts w:ascii="Times New Roman" w:hAnsi="Times New Roman" w:cs="Times New Roman"/>
          <w:sz w:val="28"/>
          <w:szCs w:val="28"/>
        </w:rPr>
        <w:t xml:space="preserve"> (дата обращения: 11.12.19)</w:t>
      </w:r>
    </w:p>
    <w:p w:rsidR="00851271" w:rsidRPr="006028E2" w:rsidRDefault="00851271" w:rsidP="00851271">
      <w:pPr>
        <w:pStyle w:val="a3"/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6028E2">
        <w:rPr>
          <w:rFonts w:ascii="Times New Roman" w:hAnsi="Times New Roman" w:cs="Times New Roman"/>
          <w:sz w:val="28"/>
          <w:szCs w:val="28"/>
          <w:lang w:val="en-US"/>
        </w:rPr>
        <w:t>Psyera</w:t>
      </w:r>
      <w:proofErr w:type="spellEnd"/>
      <w:r w:rsidRPr="006028E2">
        <w:rPr>
          <w:rFonts w:ascii="Times New Roman" w:hAnsi="Times New Roman" w:cs="Times New Roman"/>
          <w:sz w:val="28"/>
          <w:szCs w:val="28"/>
        </w:rPr>
        <w:t xml:space="preserve"> [Электронный ресурс]// </w:t>
      </w:r>
      <w:r w:rsidRPr="006028E2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6028E2">
        <w:rPr>
          <w:rFonts w:ascii="Times New Roman" w:hAnsi="Times New Roman" w:cs="Times New Roman"/>
          <w:sz w:val="28"/>
          <w:szCs w:val="28"/>
        </w:rPr>
        <w:t xml:space="preserve">: </w:t>
      </w:r>
      <w:hyperlink r:id="rId13" w:history="1">
        <w:r w:rsidRPr="006028E2">
          <w:rPr>
            <w:rStyle w:val="a4"/>
            <w:rFonts w:ascii="Times New Roman" w:hAnsi="Times New Roman" w:cs="Times New Roman"/>
            <w:sz w:val="28"/>
            <w:szCs w:val="28"/>
          </w:rPr>
          <w:t>https://psyera.ru/2939/uchenie-ippavlova-o-temperamente</w:t>
        </w:r>
      </w:hyperlink>
      <w:r w:rsidRPr="006028E2">
        <w:rPr>
          <w:rFonts w:ascii="Times New Roman" w:hAnsi="Times New Roman" w:cs="Times New Roman"/>
          <w:sz w:val="28"/>
          <w:szCs w:val="28"/>
        </w:rPr>
        <w:t xml:space="preserve"> (дата обращения: 11.12.19)</w:t>
      </w:r>
    </w:p>
    <w:p w:rsidR="00851271" w:rsidRDefault="00851271" w:rsidP="00851271">
      <w:pPr>
        <w:pStyle w:val="a3"/>
        <w:numPr>
          <w:ilvl w:val="0"/>
          <w:numId w:val="2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F40361">
        <w:rPr>
          <w:rFonts w:ascii="Times New Roman" w:hAnsi="Times New Roman" w:cs="Times New Roman"/>
          <w:sz w:val="28"/>
          <w:szCs w:val="28"/>
          <w:lang w:val="en-US"/>
        </w:rPr>
        <w:t>Sarmedinfo</w:t>
      </w:r>
      <w:proofErr w:type="spellEnd"/>
      <w:r w:rsidRPr="00F40361">
        <w:rPr>
          <w:rFonts w:ascii="Times New Roman" w:hAnsi="Times New Roman" w:cs="Times New Roman"/>
          <w:sz w:val="28"/>
          <w:szCs w:val="28"/>
        </w:rPr>
        <w:t xml:space="preserve"> [Электронный ресурс]// </w:t>
      </w:r>
      <w:r w:rsidRPr="00F40361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F40361">
        <w:rPr>
          <w:rFonts w:ascii="Times New Roman" w:hAnsi="Times New Roman" w:cs="Times New Roman"/>
          <w:sz w:val="28"/>
          <w:szCs w:val="28"/>
        </w:rPr>
        <w:t xml:space="preserve">: </w:t>
      </w:r>
      <w:hyperlink r:id="rId14" w:history="1">
        <w:r w:rsidRPr="00F40361">
          <w:rPr>
            <w:rStyle w:val="a4"/>
            <w:rFonts w:ascii="Times New Roman" w:hAnsi="Times New Roman" w:cs="Times New Roman"/>
            <w:sz w:val="28"/>
            <w:szCs w:val="28"/>
          </w:rPr>
          <w:t>http://www.sarmedinfo.ru/redactor/2019/10/07/botkin-sergey-petrovich-eto-ne-tolko-bolezn-botkina-/</w:t>
        </w:r>
      </w:hyperlink>
      <w:r w:rsidRPr="00F40361">
        <w:rPr>
          <w:rFonts w:ascii="Times New Roman" w:hAnsi="Times New Roman" w:cs="Times New Roman"/>
          <w:sz w:val="28"/>
          <w:szCs w:val="28"/>
        </w:rPr>
        <w:t xml:space="preserve"> (дата обращения: 11.12.19)</w:t>
      </w:r>
    </w:p>
    <w:p w:rsidR="00851271" w:rsidRDefault="00851271" w:rsidP="00851271">
      <w:pPr>
        <w:pStyle w:val="a3"/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6028E2">
        <w:rPr>
          <w:rFonts w:ascii="Times New Roman" w:hAnsi="Times New Roman" w:cs="Times New Roman"/>
          <w:sz w:val="28"/>
          <w:szCs w:val="28"/>
        </w:rPr>
        <w:t xml:space="preserve">Академия Медицинского Образования [Электронный ресурс]// </w:t>
      </w:r>
      <w:r w:rsidRPr="006028E2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6028E2">
        <w:rPr>
          <w:rFonts w:ascii="Times New Roman" w:hAnsi="Times New Roman" w:cs="Times New Roman"/>
          <w:sz w:val="28"/>
          <w:szCs w:val="28"/>
        </w:rPr>
        <w:t xml:space="preserve">: </w:t>
      </w:r>
      <w:hyperlink r:id="rId15" w:history="1">
        <w:r w:rsidRPr="006028E2">
          <w:rPr>
            <w:rStyle w:val="a4"/>
            <w:rFonts w:ascii="Times New Roman" w:hAnsi="Times New Roman" w:cs="Times New Roman"/>
            <w:sz w:val="28"/>
            <w:szCs w:val="28"/>
          </w:rPr>
          <w:t>https://medobr.com/news/sobaka-pavlova-chto-eto-takoe-sut-eksperimenta/</w:t>
        </w:r>
      </w:hyperlink>
      <w:r w:rsidRPr="006028E2">
        <w:rPr>
          <w:rFonts w:ascii="Times New Roman" w:hAnsi="Times New Roman" w:cs="Times New Roman"/>
          <w:sz w:val="28"/>
          <w:szCs w:val="28"/>
        </w:rPr>
        <w:t xml:space="preserve"> (дата обращения: 11.12.19)</w:t>
      </w:r>
    </w:p>
    <w:p w:rsidR="008A197B" w:rsidRDefault="008A197B">
      <w:bookmarkStart w:id="0" w:name="_GoBack"/>
      <w:bookmarkEnd w:id="0"/>
    </w:p>
    <w:sectPr w:rsidR="008A19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1B3EEB"/>
    <w:multiLevelType w:val="hybridMultilevel"/>
    <w:tmpl w:val="8378FA1A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BB6E23"/>
    <w:multiLevelType w:val="hybridMultilevel"/>
    <w:tmpl w:val="E9285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271"/>
    <w:rsid w:val="00851271"/>
    <w:rsid w:val="008A1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9AA9F1-1E81-48B3-B3FD-271A55F07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2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127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512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24smi.org/celebrity/4886-nikolai-pirogov.html" TargetMode="External"/><Relationship Id="rId13" Type="http://schemas.openxmlformats.org/officeDocument/2006/relationships/hyperlink" Target="https://psyera.ru/2939/uchenie-ippavlova-o-temperament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24smi.org/celebrity/30471-ilia-mechnikov.html" TargetMode="External"/><Relationship Id="rId12" Type="http://schemas.openxmlformats.org/officeDocument/2006/relationships/hyperlink" Target="http://www.piplz.ru/page-id-291-pg-2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nkj.ru/archive/articles/31937/" TargetMode="External"/><Relationship Id="rId11" Type="http://schemas.openxmlformats.org/officeDocument/2006/relationships/hyperlink" Target="http://www.piplz.ru/page-id-382.html" TargetMode="External"/><Relationship Id="rId5" Type="http://schemas.openxmlformats.org/officeDocument/2006/relationships/hyperlink" Target="https://www.vmeda.org/wp-content/uploads/2016/pdf/7-14.pdf" TargetMode="External"/><Relationship Id="rId15" Type="http://schemas.openxmlformats.org/officeDocument/2006/relationships/hyperlink" Target="https://medobr.com/news/sobaka-pavlova-chto-eto-takoe-sut-eksperimenta/" TargetMode="External"/><Relationship Id="rId10" Type="http://schemas.openxmlformats.org/officeDocument/2006/relationships/hyperlink" Target="https://24smi.org/celebrity/5097-nikolai-vavilov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24smi.org/celebrity/4995-ivan-pavlov.html" TargetMode="External"/><Relationship Id="rId14" Type="http://schemas.openxmlformats.org/officeDocument/2006/relationships/hyperlink" Target="http://www.sarmedinfo.ru/redactor/2019/10/07/botkin-sergey-petrovich-eto-ne-tolko-bolezn-botkina-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2020-10-20T05:02:00Z</dcterms:created>
  <dcterms:modified xsi:type="dcterms:W3CDTF">2020-10-20T05:02:00Z</dcterms:modified>
</cp:coreProperties>
</file>