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32" w:rsidRPr="00834132" w:rsidRDefault="00834132" w:rsidP="00834132">
      <w:pPr>
        <w:pStyle w:val="1"/>
        <w:spacing w:before="0" w:after="0"/>
        <w:jc w:val="left"/>
        <w:rPr>
          <w:sz w:val="20"/>
          <w:szCs w:val="20"/>
        </w:rPr>
      </w:pPr>
      <w:bookmarkStart w:id="0" w:name="_Toc468456170"/>
      <w:r w:rsidRPr="00834132">
        <w:rPr>
          <w:sz w:val="20"/>
          <w:szCs w:val="20"/>
        </w:rPr>
        <w:t>Приложение 2. Памятка о правилах проведения ЕГЭ в 2017 году (для ознакомления участников ЕГЭ/ родителей (законных представителей) под роспись)</w:t>
      </w:r>
      <w:bookmarkEnd w:id="0"/>
    </w:p>
    <w:p w:rsidR="00834132" w:rsidRPr="00834132" w:rsidRDefault="00834132" w:rsidP="00834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41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Общая информация о порядке проведении ЕГЭ:</w:t>
      </w:r>
    </w:p>
    <w:p w:rsidR="00834132" w:rsidRPr="00834132" w:rsidRDefault="00834132" w:rsidP="00834132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субъекта Российской Федерации (ГЭК) ППЭ оборудуются системами подавления сигналов подвижной связи.</w:t>
      </w:r>
    </w:p>
    <w:p w:rsidR="00834132" w:rsidRPr="00834132" w:rsidRDefault="00834132" w:rsidP="00834132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ЕГЭ по всем учебным предметам начинается в 10.00 по местному времени.</w:t>
      </w:r>
    </w:p>
    <w:p w:rsidR="00834132" w:rsidRPr="00834132" w:rsidRDefault="00834132" w:rsidP="00834132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 сообщается дополнительно. Аннулирование результатов возможно в случае выявления нарушений Порядка проведения ГИА. </w:t>
      </w:r>
    </w:p>
    <w:p w:rsidR="00834132" w:rsidRPr="00834132" w:rsidRDefault="00834132" w:rsidP="00834132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Результаты ГИА признаются удовлетворительными в случае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:rsidR="00834132" w:rsidRPr="00834132" w:rsidRDefault="00834132" w:rsidP="0083413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для последующего ознакомления участников ЕГЭ с полученными ими результатами ЕГЭ.</w:t>
      </w:r>
    </w:p>
    <w:p w:rsidR="00834132" w:rsidRPr="00834132" w:rsidRDefault="00834132" w:rsidP="0083413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образования. Указанный день считается официальным днем объявления результатов.</w:t>
      </w:r>
    </w:p>
    <w:p w:rsidR="00834132" w:rsidRPr="00834132" w:rsidRDefault="00834132" w:rsidP="00834132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834132" w:rsidRPr="00834132" w:rsidRDefault="00834132" w:rsidP="0083413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41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Обязанности участника ЕГЭ в рамках участия в ЕГЭ:</w:t>
      </w:r>
    </w:p>
    <w:p w:rsidR="00834132" w:rsidRPr="00834132" w:rsidRDefault="00834132" w:rsidP="00834132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В день экзамена участник ЕГЭ должен прибыть в ППЭ не менее чем за 45 минут до его начала. Вход участников ЕГЭ в ППЭ начинается с 09.00 по местному времени. </w:t>
      </w:r>
    </w:p>
    <w:p w:rsidR="00834132" w:rsidRPr="00834132" w:rsidRDefault="00834132" w:rsidP="00834132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Допуск участников ЕГЭ в  ППЭ осуществляется при наличии у них документов, удостоверяющих их  личность, и  при наличии их  в списках распределения в данный ППЭ. </w:t>
      </w:r>
    </w:p>
    <w:p w:rsidR="00834132" w:rsidRPr="00834132" w:rsidRDefault="00834132" w:rsidP="00834132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Если участник ЕГЭ опоздал на экзамен (но не более, чем на два часа  от начала проведения экзамена),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:rsidR="00834132" w:rsidRPr="00834132" w:rsidRDefault="00834132" w:rsidP="0083413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исключением, если в аудитории нет других участников экзамена).</w:t>
      </w:r>
    </w:p>
    <w:p w:rsidR="00834132" w:rsidRPr="00834132" w:rsidRDefault="00834132" w:rsidP="0083413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:rsidR="00834132" w:rsidRPr="00834132" w:rsidRDefault="00834132" w:rsidP="0083413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lastRenderedPageBreak/>
        <w:t>Повторно к участию в  ЕГЭ по  данному учебному предмету в дополнительные сроки указанный участник ЕГЭ может быть допущен только по решению председателя ГЭК.</w:t>
      </w:r>
    </w:p>
    <w:p w:rsidR="00834132" w:rsidRPr="00834132" w:rsidRDefault="00834132" w:rsidP="0083413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834132" w:rsidRPr="00834132" w:rsidRDefault="00834132" w:rsidP="0083413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834132" w:rsidRPr="00834132" w:rsidRDefault="00834132" w:rsidP="0083413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4. 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:rsidR="00834132" w:rsidRPr="00834132" w:rsidRDefault="00834132" w:rsidP="0083413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информации,</w:t>
      </w:r>
    </w:p>
    <w:p w:rsidR="00834132" w:rsidRPr="00834132" w:rsidRDefault="00834132" w:rsidP="0083413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834132" w:rsidRPr="00834132" w:rsidRDefault="00834132" w:rsidP="0083413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:rsidR="00834132" w:rsidRPr="00834132" w:rsidRDefault="00834132" w:rsidP="0083413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6. 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834132" w:rsidRPr="00834132" w:rsidRDefault="00834132" w:rsidP="0083413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:rsidR="00834132" w:rsidRPr="00834132" w:rsidRDefault="00834132" w:rsidP="0083413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7. Участники ЕГЭ, допустившие нарушение указанных требований или иные нарушения Порядка проведения государственной итоговой аттестации (ГИА),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проведения ГИА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:rsidR="00834132" w:rsidRPr="00834132" w:rsidRDefault="00834132" w:rsidP="008341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834132" w:rsidRPr="00834132" w:rsidRDefault="00834132" w:rsidP="00834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41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Права участника ЕГЭ в рамках участия в ЕГЭ: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1</w:t>
      </w: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>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черновики не выдаются).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Внимание! Черновики и КИМ не проверяются и записи в них не учитываются при обработке. 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</w:t>
      </w: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материалы и покинуть аудиторию. В этом случае участник ЕГЭ в сопровождении организатора проходит в медицинский кабинет,</w:t>
      </w:r>
      <w:r w:rsidR="00346BC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Организатор ставит в бланке регистрации участника ЕГЭ и в форме 05-02 «Протокол проведения ГИА в аудитории» соответствующую отметку. В дальнейшем участник ЕГЭ по решению председателя ГЭК сможет сдать экзамен по данному предмету в дополнительные сроки. 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>3. 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>4. 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году в дополнительные сроки (не более одного раза).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Обучающимся и выпускникам прошлых лет,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>5. Обучающимся,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>6. Участник ЕГЭ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>Участники ЕГЭ заблаговременно информируются о времени, месте и порядке рассмотрения апелляций.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Обучающийся, выпускник прошлых лет и (или) его родители (законные представители) при желании присутствуют при рассмотрении апелляции.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Апелляцию о нарушении установленного Порядка проведения ГИА</w:t>
      </w: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участник ЕГЭ подает в день проведения экзамена члену ГЭК, не покидая ППЭ. 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>об отклонении апелляции;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>об удовлетворении апелляции.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Апелляция о несогласии с выставленными баллами</w:t>
      </w:r>
      <w:r w:rsidR="00346B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подается в течение двух рабочих дней после официального дня объявления результатов экзамена по соответствующему учебному предмету. Обучающиеся подают апелляцию о несогласии с выставленными баллами в образовательную </w:t>
      </w:r>
      <w:r w:rsidRPr="0083413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организацию, </w:t>
      </w: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>которой они были допущены к ГИА, выпускники прошлых лет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рассмотрении апелляции о несогласии с выставленными баллами конфликтная комиссия </w:t>
      </w: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ЕГЭ, копии протоколов проверки экзаменационной работы предметной комиссией и КИМ участников ЕГЭ, подавших апелляцию.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Указанные материалы предъявляются участникам ЕГЭ (в случае его присутствия при  рассмотрении апелляции). 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Для этого участник ГИА пишет заявление об отзыве, поданной им апелляции. Обучающиеся подают соответствующее заявление в письменной форме в образовательные организации, которыми они были допущены в установленном порядке к ГИА, выпускники прошлых лет – в конфликтную комиссию или в иные места, определенные ОИВ.</w:t>
      </w:r>
    </w:p>
    <w:p w:rsidR="00834132" w:rsidRPr="00834132" w:rsidRDefault="00834132" w:rsidP="00834132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132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отсутствия заявления об отзыве,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834132" w:rsidRPr="00834132" w:rsidRDefault="00834132" w:rsidP="0083413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34132" w:rsidRPr="00834132" w:rsidRDefault="00834132" w:rsidP="0083413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834132" w:rsidRPr="00834132" w:rsidRDefault="00834132" w:rsidP="00834132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1.</w:t>
      </w:r>
      <w:r w:rsidRPr="00834132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834132" w:rsidRPr="00834132" w:rsidRDefault="00834132" w:rsidP="00834132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2.</w:t>
      </w:r>
      <w:r w:rsidRPr="00834132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ab/>
        <w:t>Постановлением Правительства Российской Федерации от 31.08.2013  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834132" w:rsidRPr="00834132" w:rsidRDefault="00834132" w:rsidP="00834132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 xml:space="preserve"> 3.</w:t>
      </w:r>
      <w:r w:rsidRPr="00834132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ab/>
        <w:t>Приказом Министерства образования и науки Российской Федерации от 26.12.2013 № 1400 «Об утверждении Порядка проведения государственной итоговой аттестации по образовательным программам среднего общего образования».</w:t>
      </w:r>
    </w:p>
    <w:p w:rsidR="00834132" w:rsidRPr="00834132" w:rsidRDefault="00834132" w:rsidP="00834132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834132" w:rsidRPr="00834132" w:rsidRDefault="00834132" w:rsidP="0083413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С правилами проведения ЕГЭ ознакомлен (а):</w:t>
      </w:r>
    </w:p>
    <w:p w:rsidR="00834132" w:rsidRPr="00834132" w:rsidRDefault="00834132" w:rsidP="0083413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Участник ЕГЭ</w:t>
      </w:r>
      <w:bookmarkStart w:id="1" w:name="_GoBack"/>
      <w:bookmarkEnd w:id="1"/>
    </w:p>
    <w:p w:rsidR="00834132" w:rsidRPr="00834132" w:rsidRDefault="00834132" w:rsidP="0083413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___________________(_______________</w:t>
      </w:r>
      <w:r w:rsidR="00346BC6">
        <w:rPr>
          <w:rFonts w:ascii="Times New Roman" w:eastAsia="Times New Roman" w:hAnsi="Times New Roman" w:cs="Times New Roman"/>
          <w:sz w:val="19"/>
          <w:szCs w:val="19"/>
          <w:lang w:eastAsia="ru-RU"/>
        </w:rPr>
        <w:t>_____</w:t>
      </w: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_)«___»_______20__г.</w:t>
      </w:r>
    </w:p>
    <w:p w:rsidR="00834132" w:rsidRPr="00834132" w:rsidRDefault="00834132" w:rsidP="0083413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834132" w:rsidRPr="00834132" w:rsidRDefault="00834132" w:rsidP="0083413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Родитель/законный представитель несовершеннолетнего участника ЕГЭ</w:t>
      </w:r>
    </w:p>
    <w:p w:rsidR="00736C77" w:rsidRPr="00834132" w:rsidRDefault="00834132" w:rsidP="00346B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19"/>
          <w:szCs w:val="19"/>
        </w:rPr>
      </w:pP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___________________(_____________</w:t>
      </w:r>
      <w:r w:rsidR="00346BC6">
        <w:rPr>
          <w:rFonts w:ascii="Times New Roman" w:eastAsia="Times New Roman" w:hAnsi="Times New Roman" w:cs="Times New Roman"/>
          <w:sz w:val="19"/>
          <w:szCs w:val="19"/>
          <w:lang w:eastAsia="ru-RU"/>
        </w:rPr>
        <w:t>_</w:t>
      </w:r>
      <w:r w:rsidRPr="00834132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________)«___»_______20__г</w:t>
      </w:r>
    </w:p>
    <w:sectPr w:rsidR="00736C77" w:rsidRPr="00834132" w:rsidSect="00834132">
      <w:headerReference w:type="default" r:id="rId7"/>
      <w:footerReference w:type="default" r:id="rId8"/>
      <w:footerReference w:type="first" r:id="rId9"/>
      <w:pgSz w:w="16838" w:h="11906" w:orient="landscape"/>
      <w:pgMar w:top="284" w:right="284" w:bottom="284" w:left="284" w:header="0" w:footer="0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51F" w:rsidRDefault="00FB251F" w:rsidP="00834132">
      <w:pPr>
        <w:spacing w:after="0" w:line="240" w:lineRule="auto"/>
      </w:pPr>
      <w:r>
        <w:separator/>
      </w:r>
    </w:p>
  </w:endnote>
  <w:endnote w:type="continuationSeparator" w:id="1">
    <w:p w:rsidR="00FB251F" w:rsidRDefault="00FB251F" w:rsidP="0083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3166077"/>
      <w:docPartObj>
        <w:docPartGallery w:val="Page Numbers (Bottom of Page)"/>
        <w:docPartUnique/>
      </w:docPartObj>
    </w:sdtPr>
    <w:sdtContent>
      <w:p w:rsidR="00B51B93" w:rsidRDefault="007C413D">
        <w:pPr>
          <w:pStyle w:val="a5"/>
          <w:jc w:val="right"/>
        </w:pPr>
        <w:r>
          <w:fldChar w:fldCharType="begin"/>
        </w:r>
        <w:r w:rsidR="00834132">
          <w:instrText>PAGE   \* MERGEFORMAT</w:instrText>
        </w:r>
        <w:r>
          <w:fldChar w:fldCharType="separate"/>
        </w:r>
        <w:r w:rsidR="00936C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1B93" w:rsidRDefault="00FB251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B93" w:rsidRDefault="00FB251F">
    <w:pPr>
      <w:pStyle w:val="a5"/>
      <w:jc w:val="right"/>
    </w:pPr>
  </w:p>
  <w:p w:rsidR="00B51B93" w:rsidRDefault="00FB251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51F" w:rsidRDefault="00FB251F" w:rsidP="00834132">
      <w:pPr>
        <w:spacing w:after="0" w:line="240" w:lineRule="auto"/>
      </w:pPr>
      <w:r>
        <w:separator/>
      </w:r>
    </w:p>
  </w:footnote>
  <w:footnote w:type="continuationSeparator" w:id="1">
    <w:p w:rsidR="00FB251F" w:rsidRDefault="00FB251F" w:rsidP="00834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B93" w:rsidRDefault="00FB251F" w:rsidP="00EB09D0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132"/>
    <w:rsid w:val="00346BC6"/>
    <w:rsid w:val="00736C77"/>
    <w:rsid w:val="007C413D"/>
    <w:rsid w:val="00834132"/>
    <w:rsid w:val="00936CF6"/>
    <w:rsid w:val="00FB2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32"/>
    <w:pPr>
      <w:spacing w:after="200" w:line="276" w:lineRule="auto"/>
    </w:p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834132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83413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8341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34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341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341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salifova</dc:creator>
  <cp:keywords/>
  <dc:description/>
  <cp:lastModifiedBy>User</cp:lastModifiedBy>
  <cp:revision>2</cp:revision>
  <cp:lastPrinted>2017-03-09T10:10:00Z</cp:lastPrinted>
  <dcterms:created xsi:type="dcterms:W3CDTF">2017-01-20T01:44:00Z</dcterms:created>
  <dcterms:modified xsi:type="dcterms:W3CDTF">2017-03-09T10:31:00Z</dcterms:modified>
</cp:coreProperties>
</file>